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A5" w:rsidRPr="00956957" w:rsidRDefault="00060F15" w:rsidP="00956957">
      <w:pPr>
        <w:pStyle w:val="Heading2"/>
        <w:spacing w:before="0"/>
        <w:rPr>
          <w:u w:val="single"/>
        </w:rPr>
      </w:pPr>
      <w:r w:rsidRPr="00956957">
        <w:rPr>
          <w:u w:val="single"/>
        </w:rPr>
        <w:t>Chapter 4-6 Exam Study Guide:</w:t>
      </w:r>
      <w:r w:rsidR="00956957" w:rsidRPr="00956957">
        <w:t xml:space="preserve"> </w:t>
      </w:r>
      <w:r w:rsidR="004B0BA5" w:rsidRPr="00956957">
        <w:t>Multiple Choice</w:t>
      </w:r>
      <w:r w:rsidRPr="00956957">
        <w:t>/Matching/Fill in Blank</w:t>
      </w:r>
      <w:r w:rsidR="004B0BA5" w:rsidRPr="00956957">
        <w:t xml:space="preserve">: </w:t>
      </w:r>
      <w:r w:rsidRPr="00956957">
        <w:t xml:space="preserve">70 </w:t>
      </w:r>
      <w:r w:rsidR="004B0BA5" w:rsidRPr="00956957">
        <w:t>Questions</w:t>
      </w:r>
    </w:p>
    <w:p w:rsidR="00E15D55" w:rsidRDefault="00E15D55" w:rsidP="000B050F">
      <w:pPr>
        <w:spacing w:after="0"/>
        <w:rPr>
          <w:rFonts w:cstheme="minorHAnsi"/>
          <w:b/>
          <w:sz w:val="24"/>
          <w:szCs w:val="24"/>
        </w:rPr>
      </w:pPr>
    </w:p>
    <w:p w:rsidR="0035468D" w:rsidRPr="008C51A9" w:rsidRDefault="00E15D55" w:rsidP="000B050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Key </w:t>
      </w:r>
      <w:r w:rsidR="00060F15" w:rsidRPr="008C51A9">
        <w:rPr>
          <w:rFonts w:cstheme="minorHAnsi"/>
          <w:b/>
          <w:sz w:val="24"/>
          <w:szCs w:val="24"/>
        </w:rPr>
        <w:t>Concept</w:t>
      </w:r>
      <w:r w:rsidR="0035468D" w:rsidRPr="008C51A9">
        <w:rPr>
          <w:rFonts w:cstheme="minorHAnsi"/>
          <w:b/>
          <w:sz w:val="24"/>
          <w:szCs w:val="24"/>
        </w:rPr>
        <w:t>s</w:t>
      </w:r>
      <w:r w:rsidR="00060F15" w:rsidRPr="008C51A9">
        <w:rPr>
          <w:rFonts w:cstheme="minorHAnsi"/>
          <w:b/>
          <w:sz w:val="24"/>
          <w:szCs w:val="24"/>
        </w:rPr>
        <w:t>:</w:t>
      </w:r>
    </w:p>
    <w:p w:rsidR="0035468D" w:rsidRPr="008C51A9" w:rsidRDefault="0035468D" w:rsidP="000B050F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Goals of “Balance of Power”</w:t>
      </w:r>
    </w:p>
    <w:p w:rsidR="00060F15" w:rsidRPr="008C51A9" w:rsidRDefault="00060F15" w:rsidP="000B050F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Absolutism vs. Constitutionalism</w:t>
      </w:r>
    </w:p>
    <w:p w:rsidR="000B050F" w:rsidRPr="008C51A9" w:rsidRDefault="000B050F" w:rsidP="000B050F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Differences between elite and popular culture</w:t>
      </w:r>
    </w:p>
    <w:p w:rsidR="000B050F" w:rsidRPr="008C51A9" w:rsidRDefault="00956957" w:rsidP="000B050F">
      <w:pPr>
        <w:pStyle w:val="ListParagraph"/>
        <w:spacing w:after="0"/>
        <w:ind w:left="765"/>
        <w:rPr>
          <w:rFonts w:cstheme="minorHAnsi"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98A39" wp14:editId="40388ECA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7391400" cy="0"/>
                <wp:effectExtent l="19050" t="53975" r="19050" b="603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95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5pt;margin-top:4.1pt;width:58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qQNwIAAH8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">
                <v:stroke startarrow="block" endarrow="block"/>
              </v:shape>
            </w:pict>
          </mc:Fallback>
        </mc:AlternateContent>
      </w:r>
    </w:p>
    <w:p w:rsidR="00060F15" w:rsidRPr="008C51A9" w:rsidRDefault="0035468D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France:</w:t>
      </w:r>
    </w:p>
    <w:p w:rsidR="000B050F" w:rsidRPr="008C51A9" w:rsidRDefault="000B050F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  <w:sectPr w:rsidR="000B050F" w:rsidRPr="008C51A9" w:rsidSect="00060F1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0F15" w:rsidRPr="008C51A9" w:rsidRDefault="00060F15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lastRenderedPageBreak/>
        <w:t xml:space="preserve">The </w:t>
      </w:r>
      <w:proofErr w:type="spellStart"/>
      <w:r w:rsidRPr="008C51A9">
        <w:rPr>
          <w:rFonts w:cstheme="minorHAnsi"/>
          <w:sz w:val="24"/>
          <w:szCs w:val="24"/>
        </w:rPr>
        <w:t>Fronde</w:t>
      </w:r>
      <w:proofErr w:type="spellEnd"/>
    </w:p>
    <w:p w:rsidR="00060F15" w:rsidRPr="008C51A9" w:rsidRDefault="008D6EA0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Mazarin’s</w:t>
      </w:r>
      <w:bookmarkStart w:id="0" w:name="_GoBack"/>
      <w:bookmarkEnd w:id="0"/>
      <w:r w:rsidR="00060F15" w:rsidRPr="008C51A9">
        <w:rPr>
          <w:rFonts w:cstheme="minorHAnsi"/>
          <w:sz w:val="24"/>
          <w:szCs w:val="24"/>
        </w:rPr>
        <w:t xml:space="preserve"> domestic</w:t>
      </w:r>
      <w:r w:rsidR="008C51A9" w:rsidRPr="008C51A9">
        <w:rPr>
          <w:rFonts w:cstheme="minorHAnsi"/>
          <w:sz w:val="24"/>
          <w:szCs w:val="24"/>
        </w:rPr>
        <w:t>/foreign</w:t>
      </w:r>
      <w:r w:rsidR="00060F15" w:rsidRPr="008C51A9">
        <w:rPr>
          <w:rFonts w:cstheme="minorHAnsi"/>
          <w:sz w:val="24"/>
          <w:szCs w:val="24"/>
        </w:rPr>
        <w:t xml:space="preserve"> policy</w:t>
      </w:r>
    </w:p>
    <w:p w:rsidR="00060F15" w:rsidRPr="008C51A9" w:rsidRDefault="00060F15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Louis XIV</w:t>
      </w:r>
    </w:p>
    <w:p w:rsidR="001F277F" w:rsidRPr="008C51A9" w:rsidRDefault="001F277F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Nickname/Famous quote</w:t>
      </w:r>
    </w:p>
    <w:p w:rsidR="0035468D" w:rsidRPr="008C51A9" w:rsidRDefault="0035468D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Administration</w:t>
      </w:r>
    </w:p>
    <w:p w:rsidR="001F277F" w:rsidRPr="008C51A9" w:rsidRDefault="001F277F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What was the influence of Versailles on court culture of the 17th century?</w:t>
      </w:r>
    </w:p>
    <w:p w:rsidR="0035468D" w:rsidRPr="008C51A9" w:rsidRDefault="0035468D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Who was usually exempt from taxes?</w:t>
      </w:r>
    </w:p>
    <w:p w:rsidR="000B050F" w:rsidRPr="008C51A9" w:rsidRDefault="00060F15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Wars</w:t>
      </w:r>
    </w:p>
    <w:p w:rsidR="0035468D" w:rsidRPr="008C51A9" w:rsidRDefault="0035468D" w:rsidP="000B050F">
      <w:pPr>
        <w:pStyle w:val="ListParagraph"/>
        <w:numPr>
          <w:ilvl w:val="2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Spanish Succession</w:t>
      </w:r>
    </w:p>
    <w:p w:rsidR="0035468D" w:rsidRPr="008C51A9" w:rsidRDefault="0035468D" w:rsidP="000B050F">
      <w:pPr>
        <w:pStyle w:val="ListParagraph"/>
        <w:numPr>
          <w:ilvl w:val="3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Greatest winner?</w:t>
      </w:r>
    </w:p>
    <w:p w:rsidR="00060F15" w:rsidRPr="008C51A9" w:rsidRDefault="00060F15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Colbert’s contributions to the French economy</w:t>
      </w:r>
    </w:p>
    <w:p w:rsidR="002446A0" w:rsidRPr="008C51A9" w:rsidRDefault="002446A0" w:rsidP="000B050F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Five Great Farms</w:t>
      </w:r>
    </w:p>
    <w:p w:rsidR="002446A0" w:rsidRPr="008C51A9" w:rsidRDefault="002446A0" w:rsidP="000B05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1715 – Duke of Orleans</w:t>
      </w:r>
    </w:p>
    <w:p w:rsidR="000B050F" w:rsidRPr="008C51A9" w:rsidRDefault="000B050F" w:rsidP="000B050F">
      <w:pPr>
        <w:spacing w:after="0"/>
        <w:rPr>
          <w:rFonts w:cstheme="minorHAnsi"/>
          <w:b/>
          <w:sz w:val="24"/>
          <w:szCs w:val="24"/>
        </w:rPr>
        <w:sectPr w:rsidR="000B050F" w:rsidRPr="008C51A9" w:rsidSect="009569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0F15" w:rsidRPr="008C51A9" w:rsidRDefault="00956957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AB7C5" wp14:editId="7FF8D8FA">
                <wp:simplePos x="0" y="0"/>
                <wp:positionH relativeFrom="column">
                  <wp:posOffset>-257175</wp:posOffset>
                </wp:positionH>
                <wp:positionV relativeFrom="paragraph">
                  <wp:posOffset>207010</wp:posOffset>
                </wp:positionV>
                <wp:extent cx="7391400" cy="0"/>
                <wp:effectExtent l="19050" t="59690" r="19050" b="54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EC1D" id="AutoShape 3" o:spid="_x0000_s1026" type="#_x0000_t32" style="position:absolute;margin-left:-20.25pt;margin-top:16.3pt;width:58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vBNQIAAH8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">
                <v:stroke startarrow="block" endarrow="block"/>
              </v:shape>
            </w:pict>
          </mc:Fallback>
        </mc:AlternateContent>
      </w:r>
    </w:p>
    <w:p w:rsidR="00060F15" w:rsidRPr="008C51A9" w:rsidRDefault="00060F15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England:</w:t>
      </w:r>
    </w:p>
    <w:p w:rsidR="000B050F" w:rsidRPr="008C51A9" w:rsidRDefault="000B050F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  <w:sectPr w:rsidR="000B050F" w:rsidRPr="008C51A9" w:rsidSect="000B05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0F15" w:rsidRPr="008C51A9" w:rsidRDefault="00060F15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lastRenderedPageBreak/>
        <w:t>English Navigation Acts 1651</w:t>
      </w:r>
    </w:p>
    <w:p w:rsidR="00060F15" w:rsidRPr="008C51A9" w:rsidRDefault="00060F15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Dutch East India Company</w:t>
      </w:r>
    </w:p>
    <w:p w:rsidR="000B050F" w:rsidRPr="008C51A9" w:rsidRDefault="000B050F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Fill in the Blank Section: </w:t>
      </w:r>
    </w:p>
    <w:p w:rsidR="000B050F" w:rsidRPr="008C51A9" w:rsidRDefault="000B050F" w:rsidP="000B050F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English Civil War</w:t>
      </w:r>
    </w:p>
    <w:p w:rsidR="000B050F" w:rsidRPr="008C51A9" w:rsidRDefault="002446A0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Describe Oliver Cromwell’s protectorate </w:t>
      </w:r>
    </w:p>
    <w:p w:rsidR="000B050F" w:rsidRPr="008C51A9" w:rsidRDefault="000B050F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Fill in the Blank Section:</w:t>
      </w:r>
    </w:p>
    <w:p w:rsidR="00060F15" w:rsidRPr="008C51A9" w:rsidRDefault="00060F15" w:rsidP="000B050F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English Glorious Revolution</w:t>
      </w:r>
    </w:p>
    <w:p w:rsidR="00060F15" w:rsidRPr="008C51A9" w:rsidRDefault="002446A0" w:rsidP="000B050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Petition of Rights (1628) in England</w:t>
      </w:r>
    </w:p>
    <w:p w:rsidR="002446A0" w:rsidRPr="008C51A9" w:rsidRDefault="0035468D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Revolution of 1688 – Ireland: Increased anti-Catholic sentiment</w:t>
      </w:r>
      <w:r w:rsidR="002446A0" w:rsidRPr="008C51A9">
        <w:rPr>
          <w:rFonts w:cstheme="minorHAnsi"/>
          <w:sz w:val="24"/>
          <w:szCs w:val="24"/>
        </w:rPr>
        <w:t xml:space="preserve"> </w:t>
      </w:r>
    </w:p>
    <w:p w:rsidR="000B050F" w:rsidRPr="008C51A9" w:rsidRDefault="000B050F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Guelph Family Significance</w:t>
      </w:r>
    </w:p>
    <w:p w:rsidR="00956957" w:rsidRPr="008C51A9" w:rsidRDefault="00956957" w:rsidP="000B050F">
      <w:pPr>
        <w:pStyle w:val="ListParagraph"/>
        <w:spacing w:after="0"/>
        <w:rPr>
          <w:rFonts w:cstheme="minorHAnsi"/>
          <w:sz w:val="24"/>
          <w:szCs w:val="24"/>
        </w:rPr>
        <w:sectPr w:rsidR="00956957" w:rsidRPr="008C51A9" w:rsidSect="009569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6957" w:rsidRPr="008C51A9" w:rsidRDefault="008C51A9" w:rsidP="00956957">
      <w:pPr>
        <w:tabs>
          <w:tab w:val="left" w:pos="4530"/>
        </w:tabs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8FBEA" wp14:editId="55D4F4AE">
                <wp:simplePos x="0" y="0"/>
                <wp:positionH relativeFrom="column">
                  <wp:posOffset>-257175</wp:posOffset>
                </wp:positionH>
                <wp:positionV relativeFrom="paragraph">
                  <wp:posOffset>203835</wp:posOffset>
                </wp:positionV>
                <wp:extent cx="7391400" cy="0"/>
                <wp:effectExtent l="38100" t="76200" r="19050" b="952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A352" id="AutoShape 3" o:spid="_x0000_s1026" type="#_x0000_t32" style="position:absolute;margin-left:-20.25pt;margin-top:16.05pt;width:58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wJNwIAAH8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</w:p>
    <w:p w:rsidR="00956957" w:rsidRPr="008C51A9" w:rsidRDefault="00956957" w:rsidP="00956957">
      <w:pPr>
        <w:tabs>
          <w:tab w:val="left" w:pos="4530"/>
        </w:tabs>
        <w:spacing w:after="0"/>
        <w:rPr>
          <w:rFonts w:cstheme="minorHAnsi"/>
          <w:b/>
          <w:sz w:val="24"/>
          <w:szCs w:val="24"/>
        </w:rPr>
      </w:pPr>
    </w:p>
    <w:p w:rsidR="00956957" w:rsidRPr="008C51A9" w:rsidRDefault="00060F15" w:rsidP="00956957">
      <w:pPr>
        <w:tabs>
          <w:tab w:val="left" w:pos="453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Absolutist States:</w:t>
      </w:r>
      <w:r w:rsidR="0035468D" w:rsidRPr="008C51A9">
        <w:rPr>
          <w:rFonts w:cstheme="minorHAnsi"/>
          <w:b/>
          <w:sz w:val="24"/>
          <w:szCs w:val="24"/>
        </w:rPr>
        <w:t xml:space="preserve"> Holy Roman Empire, the Republic of Poland, the empire of the Ottoman Turks, </w:t>
      </w:r>
    </w:p>
    <w:p w:rsidR="00060F15" w:rsidRPr="008C51A9" w:rsidRDefault="0035468D" w:rsidP="00956957">
      <w:pPr>
        <w:tabs>
          <w:tab w:val="left" w:pos="453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Dutch Republic</w:t>
      </w:r>
      <w:proofErr w:type="gramStart"/>
      <w:r w:rsidRPr="008C51A9">
        <w:rPr>
          <w:rFonts w:cstheme="minorHAnsi"/>
          <w:b/>
          <w:sz w:val="24"/>
          <w:szCs w:val="24"/>
        </w:rPr>
        <w:t xml:space="preserve">, </w:t>
      </w:r>
      <w:r w:rsidR="00060F15" w:rsidRPr="008C51A9">
        <w:rPr>
          <w:rFonts w:cstheme="minorHAnsi"/>
          <w:b/>
          <w:sz w:val="24"/>
          <w:szCs w:val="24"/>
        </w:rPr>
        <w:t xml:space="preserve"> </w:t>
      </w:r>
      <w:r w:rsidR="002446A0" w:rsidRPr="008C51A9">
        <w:rPr>
          <w:rFonts w:cstheme="minorHAnsi"/>
          <w:b/>
          <w:sz w:val="24"/>
          <w:szCs w:val="24"/>
        </w:rPr>
        <w:t>Brandenburg</w:t>
      </w:r>
      <w:proofErr w:type="gramEnd"/>
      <w:r w:rsidR="002446A0" w:rsidRPr="008C51A9">
        <w:rPr>
          <w:rFonts w:cstheme="minorHAnsi"/>
          <w:b/>
          <w:sz w:val="24"/>
          <w:szCs w:val="24"/>
        </w:rPr>
        <w:t xml:space="preserve"> - Prussia</w:t>
      </w:r>
    </w:p>
    <w:p w:rsidR="00956957" w:rsidRPr="008C51A9" w:rsidRDefault="00956957" w:rsidP="00956957">
      <w:pPr>
        <w:spacing w:after="0"/>
        <w:jc w:val="center"/>
        <w:rPr>
          <w:rFonts w:cstheme="minorHAnsi"/>
          <w:sz w:val="24"/>
          <w:szCs w:val="24"/>
        </w:rPr>
        <w:sectPr w:rsidR="00956957" w:rsidRPr="008C51A9" w:rsidSect="000B05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0F15" w:rsidRPr="008C51A9" w:rsidRDefault="00060F15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lastRenderedPageBreak/>
        <w:t>Reponses of landlords of Eastern Europe to problems of 14</w:t>
      </w:r>
      <w:r w:rsidRPr="008C51A9">
        <w:rPr>
          <w:rFonts w:cstheme="minorHAnsi"/>
          <w:sz w:val="24"/>
          <w:szCs w:val="24"/>
          <w:vertAlign w:val="superscript"/>
        </w:rPr>
        <w:t>th</w:t>
      </w:r>
      <w:r w:rsidRPr="008C51A9">
        <w:rPr>
          <w:rFonts w:cstheme="minorHAnsi"/>
          <w:sz w:val="24"/>
          <w:szCs w:val="24"/>
        </w:rPr>
        <w:t xml:space="preserve"> &amp; 15</w:t>
      </w:r>
      <w:r w:rsidRPr="008C51A9">
        <w:rPr>
          <w:rFonts w:cstheme="minorHAnsi"/>
          <w:sz w:val="24"/>
          <w:szCs w:val="24"/>
          <w:vertAlign w:val="superscript"/>
        </w:rPr>
        <w:t>th</w:t>
      </w:r>
      <w:r w:rsidRPr="008C51A9">
        <w:rPr>
          <w:rFonts w:cstheme="minorHAnsi"/>
          <w:sz w:val="24"/>
          <w:szCs w:val="24"/>
        </w:rPr>
        <w:t xml:space="preserve"> Century</w:t>
      </w:r>
    </w:p>
    <w:p w:rsidR="00060F15" w:rsidRPr="008C51A9" w:rsidRDefault="00060F15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Justice in Eastern Europe</w:t>
      </w:r>
    </w:p>
    <w:p w:rsidR="00E15D55" w:rsidRDefault="000B050F" w:rsidP="00E15D5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Prince Eugene of Savoy</w:t>
      </w:r>
    </w:p>
    <w:p w:rsidR="00E15D55" w:rsidRDefault="00E15D55" w:rsidP="00E15D5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Poland</w:t>
      </w:r>
    </w:p>
    <w:p w:rsidR="00E15D55" w:rsidRPr="00E15D55" w:rsidRDefault="00E15D55" w:rsidP="00E15D55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Significance of Partitions</w:t>
      </w:r>
    </w:p>
    <w:p w:rsidR="000B050F" w:rsidRPr="008C51A9" w:rsidRDefault="000B050F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lastRenderedPageBreak/>
        <w:t xml:space="preserve">Holy Roman Empire </w:t>
      </w:r>
    </w:p>
    <w:p w:rsidR="000B050F" w:rsidRPr="008C51A9" w:rsidRDefault="000B050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Number of sovereign states</w:t>
      </w:r>
    </w:p>
    <w:p w:rsidR="000B050F" w:rsidRPr="008C51A9" w:rsidRDefault="000B050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After 1648</w:t>
      </w:r>
    </w:p>
    <w:p w:rsidR="000B050F" w:rsidRPr="008C51A9" w:rsidRDefault="000B050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Describe make-up of empire </w:t>
      </w:r>
    </w:p>
    <w:p w:rsidR="000B050F" w:rsidRPr="008C51A9" w:rsidRDefault="000B050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Pragmatic Sanction by Charles VI (1713)</w:t>
      </w:r>
      <w:r w:rsidR="00F779DF">
        <w:rPr>
          <w:rFonts w:cstheme="minorHAnsi"/>
          <w:sz w:val="24"/>
          <w:szCs w:val="24"/>
        </w:rPr>
        <w:t xml:space="preserve"> –&gt; Maria Theresa</w:t>
      </w:r>
    </w:p>
    <w:p w:rsidR="002446A0" w:rsidRPr="008C51A9" w:rsidRDefault="002446A0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Ottoman</w:t>
      </w:r>
    </w:p>
    <w:p w:rsidR="00060F15" w:rsidRPr="008C51A9" w:rsidRDefault="00060F15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Ottoman Empire and it’s dealings in Europe</w:t>
      </w:r>
    </w:p>
    <w:p w:rsidR="00060F15" w:rsidRPr="008C51A9" w:rsidRDefault="00060F15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Ottoman “Government”</w:t>
      </w:r>
    </w:p>
    <w:p w:rsidR="002446A0" w:rsidRPr="008C51A9" w:rsidRDefault="002446A0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Brandenburg –Prussia</w:t>
      </w:r>
    </w:p>
    <w:p w:rsidR="00060F15" w:rsidRPr="008C51A9" w:rsidRDefault="00060F15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Accomplishments and actions of Frederick William the Great Elector/Frederick William I</w:t>
      </w:r>
    </w:p>
    <w:p w:rsidR="002446A0" w:rsidRPr="008C51A9" w:rsidRDefault="002446A0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Hohenz</w:t>
      </w:r>
      <w:r w:rsidR="00956957" w:rsidRPr="008C51A9">
        <w:rPr>
          <w:rFonts w:cstheme="minorHAnsi"/>
          <w:sz w:val="24"/>
          <w:szCs w:val="24"/>
        </w:rPr>
        <w:t>ol</w:t>
      </w:r>
      <w:r w:rsidRPr="008C51A9">
        <w:rPr>
          <w:rFonts w:cstheme="minorHAnsi"/>
          <w:sz w:val="24"/>
          <w:szCs w:val="24"/>
        </w:rPr>
        <w:t>lern</w:t>
      </w:r>
    </w:p>
    <w:p w:rsidR="002446A0" w:rsidRPr="008C51A9" w:rsidRDefault="002446A0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Silesia</w:t>
      </w:r>
    </w:p>
    <w:p w:rsidR="002446A0" w:rsidRPr="008C51A9" w:rsidRDefault="002446A0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Compared to which country?</w:t>
      </w:r>
    </w:p>
    <w:p w:rsidR="00060F15" w:rsidRPr="008C51A9" w:rsidRDefault="00060F15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Junkers</w:t>
      </w:r>
    </w:p>
    <w:p w:rsidR="0035468D" w:rsidRPr="008C51A9" w:rsidRDefault="0035468D" w:rsidP="000B050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Dutch</w:t>
      </w:r>
    </w:p>
    <w:p w:rsidR="0035468D" w:rsidRPr="008C51A9" w:rsidRDefault="001F277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What was the economic success founded on?</w:t>
      </w:r>
    </w:p>
    <w:p w:rsidR="001F277F" w:rsidRPr="008C51A9" w:rsidRDefault="001F277F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 How were their religious beliefs different from others in Europe?</w:t>
      </w:r>
    </w:p>
    <w:p w:rsidR="0035468D" w:rsidRPr="008C51A9" w:rsidRDefault="008C51A9" w:rsidP="000B050F">
      <w:pPr>
        <w:pStyle w:val="ListParagraph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BABA6" wp14:editId="6BB4E37B">
                <wp:simplePos x="0" y="0"/>
                <wp:positionH relativeFrom="column">
                  <wp:posOffset>-323850</wp:posOffset>
                </wp:positionH>
                <wp:positionV relativeFrom="paragraph">
                  <wp:posOffset>176530</wp:posOffset>
                </wp:positionV>
                <wp:extent cx="7391400" cy="0"/>
                <wp:effectExtent l="38100" t="76200" r="19050" b="952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179F" id="AutoShape 3" o:spid="_x0000_s1026" type="#_x0000_t32" style="position:absolute;margin-left:-25.5pt;margin-top:13.9pt;width:58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utNgIAAH8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="0035468D" w:rsidRPr="008C51A9">
        <w:rPr>
          <w:rFonts w:cstheme="minorHAnsi"/>
          <w:sz w:val="24"/>
          <w:szCs w:val="24"/>
        </w:rPr>
        <w:t>Amsterdam’s influence</w:t>
      </w:r>
    </w:p>
    <w:p w:rsidR="000B050F" w:rsidRPr="008C51A9" w:rsidRDefault="000B050F" w:rsidP="000B050F">
      <w:pPr>
        <w:spacing w:after="0"/>
        <w:rPr>
          <w:rFonts w:cstheme="minorHAnsi"/>
          <w:sz w:val="24"/>
          <w:szCs w:val="24"/>
        </w:rPr>
        <w:sectPr w:rsidR="000B050F" w:rsidRPr="008C51A9" w:rsidSect="008C51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0F15" w:rsidRPr="008C51A9" w:rsidRDefault="00060F15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lastRenderedPageBreak/>
        <w:t xml:space="preserve">Russia: </w:t>
      </w:r>
    </w:p>
    <w:p w:rsidR="00060F15" w:rsidRPr="008C51A9" w:rsidRDefault="00060F15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Muscovite society during Ivan III and Ivan IV</w:t>
      </w:r>
    </w:p>
    <w:p w:rsidR="002446A0" w:rsidRPr="008C51A9" w:rsidRDefault="002446A0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Ivan IV and reign of terror</w:t>
      </w:r>
    </w:p>
    <w:p w:rsidR="00060F15" w:rsidRPr="008C51A9" w:rsidRDefault="00060F15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Time of Troubles in Russia</w:t>
      </w:r>
    </w:p>
    <w:p w:rsidR="00060F15" w:rsidRPr="008C51A9" w:rsidRDefault="00060F15" w:rsidP="000B050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Peter the Great</w:t>
      </w:r>
      <w:r w:rsidR="008C51A9" w:rsidRPr="008C51A9">
        <w:rPr>
          <w:rFonts w:cstheme="minorHAnsi"/>
          <w:sz w:val="24"/>
          <w:szCs w:val="24"/>
        </w:rPr>
        <w:t>’s practices</w:t>
      </w:r>
    </w:p>
    <w:p w:rsidR="00060F15" w:rsidRPr="008C51A9" w:rsidRDefault="006F6A61" w:rsidP="000B050F">
      <w:p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7E045" wp14:editId="18B370D7">
                <wp:simplePos x="0" y="0"/>
                <wp:positionH relativeFrom="column">
                  <wp:posOffset>-219075</wp:posOffset>
                </wp:positionH>
                <wp:positionV relativeFrom="paragraph">
                  <wp:posOffset>89535</wp:posOffset>
                </wp:positionV>
                <wp:extent cx="7391400" cy="0"/>
                <wp:effectExtent l="38100" t="76200" r="19050" b="952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C541" id="AutoShape 2" o:spid="_x0000_s1026" type="#_x0000_t32" style="position:absolute;margin-left:-17.25pt;margin-top:7.05pt;width:58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r8NwIAAH8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</w:p>
    <w:p w:rsidR="001F277F" w:rsidRPr="008C51A9" w:rsidRDefault="0035468D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Wars of the Mid-</w:t>
      </w:r>
      <w:r w:rsidR="001F277F" w:rsidRPr="008C51A9">
        <w:rPr>
          <w:rFonts w:cstheme="minorHAnsi"/>
          <w:b/>
          <w:sz w:val="24"/>
          <w:szCs w:val="24"/>
        </w:rPr>
        <w:t>18</w:t>
      </w:r>
      <w:r w:rsidR="001F277F" w:rsidRPr="008C51A9">
        <w:rPr>
          <w:rFonts w:cstheme="minorHAnsi"/>
          <w:b/>
          <w:sz w:val="24"/>
          <w:szCs w:val="24"/>
          <w:vertAlign w:val="superscript"/>
        </w:rPr>
        <w:t>th</w:t>
      </w:r>
      <w:r w:rsidR="001F277F" w:rsidRPr="008C51A9">
        <w:rPr>
          <w:rFonts w:cstheme="minorHAnsi"/>
          <w:b/>
          <w:sz w:val="24"/>
          <w:szCs w:val="24"/>
        </w:rPr>
        <w:t xml:space="preserve"> Century</w:t>
      </w:r>
      <w:r w:rsidRPr="008C51A9">
        <w:rPr>
          <w:rFonts w:cstheme="minorHAnsi"/>
          <w:b/>
          <w:sz w:val="24"/>
          <w:szCs w:val="24"/>
        </w:rPr>
        <w:t>:</w:t>
      </w:r>
    </w:p>
    <w:p w:rsidR="001F277F" w:rsidRPr="008C51A9" w:rsidRDefault="001F277F" w:rsidP="000B050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War of Austrian Succession (1740-1748)</w:t>
      </w:r>
    </w:p>
    <w:p w:rsidR="001F277F" w:rsidRPr="008C51A9" w:rsidRDefault="001F277F" w:rsidP="000B050F">
      <w:pPr>
        <w:pStyle w:val="ListParagraph"/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Frederick II (Prussia) actions</w:t>
      </w:r>
    </w:p>
    <w:p w:rsidR="001F277F" w:rsidRPr="008C51A9" w:rsidRDefault="001F277F" w:rsidP="000B050F">
      <w:pPr>
        <w:pStyle w:val="ListParagraph"/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Treaty of Aix La </w:t>
      </w:r>
      <w:proofErr w:type="spellStart"/>
      <w:r w:rsidRPr="008C51A9">
        <w:rPr>
          <w:rFonts w:cstheme="minorHAnsi"/>
          <w:sz w:val="24"/>
          <w:szCs w:val="24"/>
        </w:rPr>
        <w:t>Chapelle</w:t>
      </w:r>
      <w:proofErr w:type="spellEnd"/>
      <w:r w:rsidRPr="008C51A9">
        <w:rPr>
          <w:rFonts w:cstheme="minorHAnsi"/>
          <w:sz w:val="24"/>
          <w:szCs w:val="24"/>
        </w:rPr>
        <w:t xml:space="preserve"> (1748)</w:t>
      </w:r>
    </w:p>
    <w:p w:rsidR="001F277F" w:rsidRPr="008C51A9" w:rsidRDefault="001F277F" w:rsidP="000B050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Diplomatic Revolution (1756)</w:t>
      </w:r>
    </w:p>
    <w:p w:rsidR="001F277F" w:rsidRPr="008C51A9" w:rsidRDefault="001F277F" w:rsidP="000B050F">
      <w:pPr>
        <w:pStyle w:val="ListParagraph"/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 xml:space="preserve">Count </w:t>
      </w:r>
      <w:proofErr w:type="spellStart"/>
      <w:r w:rsidRPr="008C51A9">
        <w:rPr>
          <w:rFonts w:cstheme="minorHAnsi"/>
          <w:sz w:val="24"/>
          <w:szCs w:val="24"/>
        </w:rPr>
        <w:t>Kaunitz</w:t>
      </w:r>
      <w:proofErr w:type="spellEnd"/>
    </w:p>
    <w:p w:rsidR="001F277F" w:rsidRPr="008C51A9" w:rsidRDefault="001F277F" w:rsidP="000B050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7 Years War (1756-1763)</w:t>
      </w:r>
    </w:p>
    <w:p w:rsidR="001F277F" w:rsidRPr="008C51A9" w:rsidRDefault="001F277F" w:rsidP="000B050F">
      <w:pPr>
        <w:pStyle w:val="ListParagraph"/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Marie Antoinette (Austria) married Louis XVI (France)</w:t>
      </w:r>
    </w:p>
    <w:p w:rsidR="001F277F" w:rsidRPr="008C51A9" w:rsidRDefault="001F277F" w:rsidP="000B050F">
      <w:pPr>
        <w:pStyle w:val="ListParagraph"/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>Treaty of Paris (1763)</w:t>
      </w:r>
    </w:p>
    <w:p w:rsidR="00956957" w:rsidRPr="008C51A9" w:rsidRDefault="006F6A61" w:rsidP="00956957">
      <w:pPr>
        <w:pStyle w:val="ListParagraph"/>
        <w:spacing w:after="0"/>
        <w:ind w:left="2160"/>
        <w:rPr>
          <w:rFonts w:cstheme="minorHAnsi"/>
          <w:sz w:val="24"/>
          <w:szCs w:val="24"/>
        </w:rPr>
      </w:pPr>
      <w:r w:rsidRPr="008C51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C9D4E" wp14:editId="142B91D4">
                <wp:simplePos x="0" y="0"/>
                <wp:positionH relativeFrom="column">
                  <wp:posOffset>-219075</wp:posOffset>
                </wp:positionH>
                <wp:positionV relativeFrom="paragraph">
                  <wp:posOffset>97790</wp:posOffset>
                </wp:positionV>
                <wp:extent cx="7391400" cy="0"/>
                <wp:effectExtent l="38100" t="76200" r="19050" b="952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2006" id="AutoShape 2" o:spid="_x0000_s1026" type="#_x0000_t32" style="position:absolute;margin-left:-17.25pt;margin-top:7.7pt;width:58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1YNwIAAH8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</w:p>
    <w:p w:rsidR="004B0BA5" w:rsidRPr="008C51A9" w:rsidRDefault="000B050F" w:rsidP="000B050F">
      <w:pPr>
        <w:spacing w:after="0"/>
        <w:rPr>
          <w:rFonts w:cstheme="minorHAnsi"/>
          <w:b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Define the following terms</w:t>
      </w:r>
      <w:r w:rsidR="004B0BA5" w:rsidRPr="008C51A9">
        <w:rPr>
          <w:rFonts w:cstheme="minorHAnsi"/>
          <w:b/>
          <w:sz w:val="24"/>
          <w:szCs w:val="24"/>
        </w:rPr>
        <w:t>:</w:t>
      </w:r>
    </w:p>
    <w:p w:rsidR="004B0BA5" w:rsidRPr="008C51A9" w:rsidRDefault="004B0BA5" w:rsidP="000B050F">
      <w:pPr>
        <w:tabs>
          <w:tab w:val="left" w:pos="720"/>
          <w:tab w:val="left" w:pos="1080"/>
          <w:tab w:val="left" w:pos="2880"/>
          <w:tab w:val="left" w:pos="3240"/>
          <w:tab w:val="left" w:pos="3600"/>
          <w:tab w:val="left" w:pos="3960"/>
          <w:tab w:val="left" w:pos="5760"/>
          <w:tab w:val="left" w:pos="6120"/>
        </w:tabs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ab/>
        <w:t>Test Act</w:t>
      </w:r>
      <w:r w:rsidRPr="008C51A9">
        <w:rPr>
          <w:rFonts w:cstheme="minorHAnsi"/>
          <w:sz w:val="24"/>
          <w:szCs w:val="24"/>
        </w:rPr>
        <w:tab/>
      </w:r>
      <w:r w:rsidR="000B050F"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proofErr w:type="spellStart"/>
      <w:r w:rsidRPr="008C51A9">
        <w:rPr>
          <w:rFonts w:cstheme="minorHAnsi"/>
          <w:sz w:val="24"/>
          <w:szCs w:val="24"/>
        </w:rPr>
        <w:t>Act</w:t>
      </w:r>
      <w:proofErr w:type="spellEnd"/>
      <w:r w:rsidRPr="008C51A9">
        <w:rPr>
          <w:rFonts w:cstheme="minorHAnsi"/>
          <w:sz w:val="24"/>
          <w:szCs w:val="24"/>
        </w:rPr>
        <w:t xml:space="preserve"> of Settlement of 1701</w:t>
      </w:r>
      <w:r w:rsidRPr="008C51A9">
        <w:rPr>
          <w:rFonts w:cstheme="minorHAnsi"/>
          <w:sz w:val="24"/>
          <w:szCs w:val="24"/>
        </w:rPr>
        <w:tab/>
      </w:r>
      <w:r w:rsidR="000B050F" w:rsidRPr="008C51A9">
        <w:rPr>
          <w:rFonts w:cstheme="minorHAnsi"/>
          <w:sz w:val="24"/>
          <w:szCs w:val="24"/>
        </w:rPr>
        <w:tab/>
      </w:r>
      <w:r w:rsidR="00F779DF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 w:val="24"/>
          <w:szCs w:val="24"/>
        </w:rPr>
        <w:t xml:space="preserve">Pragmatic Sanction </w:t>
      </w:r>
    </w:p>
    <w:p w:rsidR="00956957" w:rsidRPr="008C51A9" w:rsidRDefault="004B0BA5" w:rsidP="000B050F">
      <w:pPr>
        <w:tabs>
          <w:tab w:val="left" w:pos="720"/>
          <w:tab w:val="left" w:pos="1080"/>
          <w:tab w:val="left" w:pos="2880"/>
          <w:tab w:val="left" w:pos="3240"/>
          <w:tab w:val="left" w:pos="3600"/>
          <w:tab w:val="left" w:pos="3960"/>
          <w:tab w:val="left" w:pos="5760"/>
          <w:tab w:val="left" w:pos="6120"/>
        </w:tabs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Cs w:val="24"/>
        </w:rPr>
        <w:t>Extraterritorial privileges</w:t>
      </w:r>
      <w:r w:rsidR="000B050F" w:rsidRPr="008C51A9">
        <w:rPr>
          <w:rFonts w:cstheme="minorHAnsi"/>
          <w:sz w:val="24"/>
          <w:szCs w:val="24"/>
        </w:rPr>
        <w:tab/>
      </w:r>
      <w:r w:rsidR="00956957" w:rsidRPr="008C51A9">
        <w:rPr>
          <w:rFonts w:cstheme="minorHAnsi"/>
          <w:sz w:val="24"/>
          <w:szCs w:val="24"/>
        </w:rPr>
        <w:tab/>
      </w:r>
      <w:r w:rsidR="00956957" w:rsidRPr="008C51A9">
        <w:rPr>
          <w:rFonts w:cstheme="minorHAnsi"/>
          <w:sz w:val="24"/>
          <w:szCs w:val="24"/>
        </w:rPr>
        <w:tab/>
      </w:r>
      <w:r w:rsidR="00956957" w:rsidRPr="008C51A9">
        <w:rPr>
          <w:rFonts w:cstheme="minorHAnsi"/>
          <w:sz w:val="24"/>
          <w:szCs w:val="24"/>
        </w:rPr>
        <w:tab/>
      </w:r>
      <w:r w:rsidR="00956957"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="00956957" w:rsidRPr="008C51A9">
        <w:rPr>
          <w:rFonts w:cstheme="minorHAnsi"/>
          <w:sz w:val="24"/>
          <w:szCs w:val="24"/>
        </w:rPr>
        <w:t>Domestic System</w:t>
      </w:r>
    </w:p>
    <w:p w:rsidR="000B050F" w:rsidRPr="008C51A9" w:rsidRDefault="00956957" w:rsidP="000B050F">
      <w:pPr>
        <w:tabs>
          <w:tab w:val="left" w:pos="720"/>
          <w:tab w:val="left" w:pos="1080"/>
          <w:tab w:val="left" w:pos="2880"/>
          <w:tab w:val="left" w:pos="3240"/>
          <w:tab w:val="left" w:pos="3600"/>
          <w:tab w:val="left" w:pos="3960"/>
          <w:tab w:val="left" w:pos="5760"/>
          <w:tab w:val="left" w:pos="6120"/>
        </w:tabs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ab/>
      </w:r>
      <w:r w:rsidR="004B0BA5" w:rsidRPr="008C51A9">
        <w:rPr>
          <w:rFonts w:cstheme="minorHAnsi"/>
          <w:sz w:val="24"/>
          <w:szCs w:val="24"/>
        </w:rPr>
        <w:t>Sultan</w:t>
      </w:r>
      <w:r w:rsidR="004B0BA5" w:rsidRPr="008C51A9">
        <w:rPr>
          <w:rFonts w:cstheme="minorHAnsi"/>
          <w:sz w:val="24"/>
          <w:szCs w:val="24"/>
        </w:rPr>
        <w:tab/>
      </w:r>
      <w:r w:rsidR="000B050F" w:rsidRPr="008C51A9">
        <w:rPr>
          <w:rFonts w:cstheme="minorHAnsi"/>
          <w:sz w:val="24"/>
          <w:szCs w:val="24"/>
        </w:rPr>
        <w:tab/>
      </w:r>
      <w:r w:rsidR="000B050F" w:rsidRPr="008C51A9">
        <w:rPr>
          <w:rFonts w:cstheme="minorHAnsi"/>
          <w:sz w:val="24"/>
          <w:szCs w:val="24"/>
        </w:rPr>
        <w:tab/>
      </w:r>
      <w:proofErr w:type="spellStart"/>
      <w:r w:rsidR="004B0BA5" w:rsidRPr="008C51A9">
        <w:rPr>
          <w:rFonts w:cstheme="minorHAnsi"/>
          <w:sz w:val="24"/>
          <w:szCs w:val="24"/>
        </w:rPr>
        <w:t>Liberum</w:t>
      </w:r>
      <w:proofErr w:type="spellEnd"/>
      <w:r w:rsidR="004B0BA5" w:rsidRPr="008C51A9">
        <w:rPr>
          <w:rFonts w:cstheme="minorHAnsi"/>
          <w:sz w:val="24"/>
          <w:szCs w:val="24"/>
        </w:rPr>
        <w:t xml:space="preserve"> Veto</w:t>
      </w:r>
      <w:r w:rsidR="004B0BA5" w:rsidRPr="008C51A9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 w:val="24"/>
          <w:szCs w:val="24"/>
        </w:rPr>
        <w:t>Mercantilism</w:t>
      </w:r>
    </w:p>
    <w:p w:rsidR="004B0BA5" w:rsidRPr="008C51A9" w:rsidRDefault="000B050F" w:rsidP="000B050F">
      <w:pPr>
        <w:tabs>
          <w:tab w:val="left" w:pos="720"/>
          <w:tab w:val="left" w:pos="1080"/>
          <w:tab w:val="left" w:pos="2880"/>
          <w:tab w:val="left" w:pos="3240"/>
          <w:tab w:val="left" w:pos="3600"/>
          <w:tab w:val="left" w:pos="3960"/>
          <w:tab w:val="left" w:pos="5760"/>
          <w:tab w:val="left" w:pos="6120"/>
        </w:tabs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ab/>
      </w:r>
      <w:r w:rsidR="004B0BA5" w:rsidRPr="008C51A9">
        <w:rPr>
          <w:rFonts w:cstheme="minorHAnsi"/>
          <w:sz w:val="24"/>
          <w:szCs w:val="24"/>
        </w:rPr>
        <w:t>“Knights of the empire”</w:t>
      </w:r>
      <w:r w:rsidRPr="008C51A9">
        <w:rPr>
          <w:rFonts w:cstheme="minorHAnsi"/>
          <w:sz w:val="24"/>
          <w:szCs w:val="24"/>
        </w:rPr>
        <w:tab/>
      </w:r>
      <w:r w:rsidR="004B0BA5" w:rsidRPr="008C51A9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 w:val="24"/>
          <w:szCs w:val="24"/>
        </w:rPr>
        <w:t>Bubbles</w:t>
      </w:r>
      <w:r w:rsidR="004B0BA5" w:rsidRPr="008C51A9">
        <w:rPr>
          <w:rFonts w:cstheme="minorHAnsi"/>
          <w:sz w:val="24"/>
          <w:szCs w:val="24"/>
        </w:rPr>
        <w:tab/>
      </w:r>
      <w:r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="009C6987" w:rsidRPr="008C51A9">
        <w:rPr>
          <w:rFonts w:cstheme="minorHAnsi"/>
          <w:sz w:val="24"/>
          <w:szCs w:val="24"/>
        </w:rPr>
        <w:tab/>
      </w:r>
      <w:r w:rsidR="004B0BA5" w:rsidRPr="008C51A9">
        <w:rPr>
          <w:rFonts w:cstheme="minorHAnsi"/>
          <w:sz w:val="24"/>
          <w:szCs w:val="24"/>
        </w:rPr>
        <w:t>Divine Right</w:t>
      </w:r>
      <w:r w:rsidR="004B0BA5" w:rsidRPr="008C51A9">
        <w:rPr>
          <w:rFonts w:cstheme="minorHAnsi"/>
          <w:sz w:val="24"/>
          <w:szCs w:val="24"/>
        </w:rPr>
        <w:tab/>
      </w:r>
    </w:p>
    <w:p w:rsidR="004B0BA5" w:rsidRPr="008C51A9" w:rsidRDefault="004B0BA5" w:rsidP="000B050F">
      <w:pPr>
        <w:tabs>
          <w:tab w:val="left" w:pos="720"/>
          <w:tab w:val="left" w:pos="1080"/>
          <w:tab w:val="left" w:pos="2880"/>
          <w:tab w:val="left" w:pos="3240"/>
          <w:tab w:val="left" w:pos="3600"/>
          <w:tab w:val="left" w:pos="3960"/>
          <w:tab w:val="left" w:pos="5760"/>
          <w:tab w:val="left" w:pos="6120"/>
        </w:tabs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sz w:val="24"/>
          <w:szCs w:val="24"/>
        </w:rPr>
        <w:tab/>
      </w:r>
    </w:p>
    <w:p w:rsidR="004B0BA5" w:rsidRPr="008C51A9" w:rsidRDefault="004B0BA5" w:rsidP="000B050F">
      <w:pPr>
        <w:spacing w:after="0"/>
        <w:rPr>
          <w:rFonts w:cstheme="minorHAnsi"/>
          <w:b/>
          <w:sz w:val="24"/>
          <w:szCs w:val="24"/>
        </w:rPr>
      </w:pPr>
    </w:p>
    <w:p w:rsidR="00D21C04" w:rsidRPr="008C51A9" w:rsidRDefault="00D21C04" w:rsidP="000B050F">
      <w:pPr>
        <w:spacing w:after="0"/>
        <w:rPr>
          <w:rFonts w:cstheme="minorHAnsi"/>
          <w:sz w:val="24"/>
          <w:szCs w:val="24"/>
        </w:rPr>
      </w:pPr>
      <w:r w:rsidRPr="008C51A9">
        <w:rPr>
          <w:rFonts w:cstheme="minorHAnsi"/>
          <w:b/>
          <w:sz w:val="24"/>
          <w:szCs w:val="24"/>
        </w:rPr>
        <w:t>Essay:</w:t>
      </w:r>
      <w:r w:rsidR="00060F15" w:rsidRPr="008C51A9">
        <w:rPr>
          <w:rFonts w:cstheme="minorHAnsi"/>
          <w:b/>
          <w:sz w:val="24"/>
          <w:szCs w:val="24"/>
        </w:rPr>
        <w:t xml:space="preserve"> </w:t>
      </w:r>
      <w:r w:rsidR="00060F15" w:rsidRPr="008C51A9">
        <w:rPr>
          <w:rFonts w:cstheme="minorHAnsi"/>
          <w:sz w:val="24"/>
          <w:szCs w:val="24"/>
        </w:rPr>
        <w:t xml:space="preserve">There are </w:t>
      </w:r>
      <w:r w:rsidRPr="008C51A9">
        <w:rPr>
          <w:rFonts w:cstheme="minorHAnsi"/>
          <w:sz w:val="24"/>
          <w:szCs w:val="24"/>
        </w:rPr>
        <w:t>2 Questions for each chapter</w:t>
      </w:r>
      <w:r w:rsidR="00060F15" w:rsidRPr="008C51A9">
        <w:rPr>
          <w:rFonts w:cstheme="minorHAnsi"/>
          <w:sz w:val="24"/>
          <w:szCs w:val="24"/>
        </w:rPr>
        <w:t xml:space="preserve"> to pick from</w:t>
      </w:r>
    </w:p>
    <w:sectPr w:rsidR="00D21C04" w:rsidRPr="008C51A9" w:rsidSect="000B050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25C0"/>
    <w:multiLevelType w:val="hybridMultilevel"/>
    <w:tmpl w:val="C27A32D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CD043A"/>
    <w:multiLevelType w:val="hybridMultilevel"/>
    <w:tmpl w:val="8274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4EAF"/>
    <w:multiLevelType w:val="hybridMultilevel"/>
    <w:tmpl w:val="87F0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F31AF"/>
    <w:multiLevelType w:val="hybridMultilevel"/>
    <w:tmpl w:val="7E7E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7345E"/>
    <w:multiLevelType w:val="hybridMultilevel"/>
    <w:tmpl w:val="870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4DAC"/>
    <w:multiLevelType w:val="hybridMultilevel"/>
    <w:tmpl w:val="E52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375BA"/>
    <w:multiLevelType w:val="hybridMultilevel"/>
    <w:tmpl w:val="5D7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F5DBC"/>
    <w:multiLevelType w:val="hybridMultilevel"/>
    <w:tmpl w:val="73F6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C1C91"/>
    <w:multiLevelType w:val="hybridMultilevel"/>
    <w:tmpl w:val="64881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E0F95"/>
    <w:multiLevelType w:val="hybridMultilevel"/>
    <w:tmpl w:val="D77C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059C3"/>
    <w:multiLevelType w:val="hybridMultilevel"/>
    <w:tmpl w:val="C73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60F15"/>
    <w:rsid w:val="000B050F"/>
    <w:rsid w:val="001F277F"/>
    <w:rsid w:val="002446A0"/>
    <w:rsid w:val="0035468D"/>
    <w:rsid w:val="00357D9E"/>
    <w:rsid w:val="004B0BA5"/>
    <w:rsid w:val="006F6A61"/>
    <w:rsid w:val="00876594"/>
    <w:rsid w:val="008C51A9"/>
    <w:rsid w:val="008D6EA0"/>
    <w:rsid w:val="00956957"/>
    <w:rsid w:val="009C6987"/>
    <w:rsid w:val="00D21C04"/>
    <w:rsid w:val="00DC3702"/>
    <w:rsid w:val="00E15D55"/>
    <w:rsid w:val="00F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11735-48BC-4894-93A2-D49262F7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6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DICKS, AMANDA</cp:lastModifiedBy>
  <cp:revision>8</cp:revision>
  <dcterms:created xsi:type="dcterms:W3CDTF">2014-01-08T17:59:00Z</dcterms:created>
  <dcterms:modified xsi:type="dcterms:W3CDTF">2015-01-13T13:18:00Z</dcterms:modified>
</cp:coreProperties>
</file>